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6E105" w14:textId="77777777" w:rsidR="007F0A0B" w:rsidRDefault="007F0A0B" w:rsidP="007F0A0B">
      <w:pPr>
        <w:pStyle w:val="Name"/>
        <w:spacing w:before="0" w:after="0"/>
        <w:rPr>
          <w:rFonts w:ascii="Arial" w:hAnsi="Arial" w:cs="Arial"/>
          <w:color w:val="990033"/>
        </w:rPr>
      </w:pPr>
      <w:r>
        <w:rPr>
          <w:rFonts w:ascii="Arial" w:hAnsi="Arial" w:cs="Arial"/>
          <w:color w:val="990033"/>
        </w:rPr>
        <w:t xml:space="preserve">CURRICULUM VITAE  </w:t>
      </w:r>
      <w:r>
        <w:rPr>
          <w:rFonts w:ascii="Arial" w:hAnsi="Arial" w:cs="Arial"/>
          <w:color w:val="990033"/>
        </w:rPr>
        <w:tab/>
      </w:r>
      <w:r>
        <w:rPr>
          <w:rFonts w:ascii="Arial" w:hAnsi="Arial" w:cs="Arial"/>
          <w:noProof/>
          <w:color w:val="990033"/>
          <w:lang w:eastAsia="en-GB"/>
        </w:rPr>
        <w:drawing>
          <wp:inline distT="0" distB="0" distL="0" distR="0" wp14:anchorId="1266E139" wp14:editId="1266E13A">
            <wp:extent cx="2091055" cy="57912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6E106" w14:textId="3F80CAAF" w:rsidR="007F0A0B" w:rsidRDefault="009C1996" w:rsidP="007F0A0B">
      <w:pPr>
        <w:pStyle w:val="Name"/>
        <w:spacing w:before="0" w:after="0"/>
        <w:rPr>
          <w:rFonts w:ascii="Arial" w:hAnsi="Arial" w:cs="Arial"/>
          <w:color w:val="990033"/>
        </w:rPr>
      </w:pPr>
      <w:r>
        <w:rPr>
          <w:rFonts w:ascii="Arial" w:hAnsi="Arial" w:cs="Arial"/>
          <w:color w:val="990033"/>
        </w:rPr>
        <w:t>Tracy Zussman</w:t>
      </w:r>
    </w:p>
    <w:p w14:paraId="1266E107" w14:textId="77777777" w:rsidR="007F0A0B" w:rsidRDefault="007F0A0B" w:rsidP="007F0A0B">
      <w:pPr>
        <w:pStyle w:val="Address"/>
        <w:numPr>
          <w:ilvl w:val="0"/>
          <w:numId w:val="0"/>
        </w:numPr>
        <w:tabs>
          <w:tab w:val="left" w:pos="720"/>
        </w:tabs>
        <w:spacing w:before="0" w:after="0"/>
        <w:ind w:left="360" w:hanging="360"/>
        <w:rPr>
          <w:rFonts w:ascii="Arial" w:hAnsi="Arial" w:cs="Arial"/>
        </w:rPr>
      </w:pPr>
    </w:p>
    <w:p w14:paraId="2E312DD8" w14:textId="2FC2D3DC" w:rsidR="009C1996" w:rsidRDefault="009C1996" w:rsidP="007F0A0B">
      <w:pPr>
        <w:pStyle w:val="Address"/>
        <w:numPr>
          <w:ilvl w:val="0"/>
          <w:numId w:val="0"/>
        </w:numPr>
        <w:tabs>
          <w:tab w:val="left" w:pos="720"/>
        </w:tabs>
        <w:spacing w:before="0" w:after="0"/>
        <w:ind w:left="360" w:hanging="360"/>
        <w:rPr>
          <w:rFonts w:ascii="Arial" w:hAnsi="Arial" w:cs="Arial"/>
        </w:rPr>
      </w:pPr>
      <w:r w:rsidRPr="009C1996">
        <w:rPr>
          <w:rFonts w:ascii="Arial" w:hAnsi="Arial" w:cs="Arial"/>
          <w:color w:val="808080"/>
        </w:rPr>
        <w:t>Institute of Development Studies</w:t>
      </w:r>
      <w:r w:rsidR="007F0A0B">
        <w:rPr>
          <w:rFonts w:ascii="Arial" w:hAnsi="Arial" w:cs="Arial"/>
          <w:color w:val="808080"/>
        </w:rPr>
        <w:tab/>
      </w:r>
      <w:r w:rsidR="007F0A0B">
        <w:rPr>
          <w:rFonts w:ascii="Arial" w:hAnsi="Arial" w:cs="Arial"/>
          <w:color w:val="808080"/>
        </w:rPr>
        <w:tab/>
        <w:t xml:space="preserve">E: </w:t>
      </w:r>
      <w:hyperlink r:id="rId11" w:history="1">
        <w:r w:rsidRPr="00F22DC3">
          <w:rPr>
            <w:rStyle w:val="Hyperlink"/>
            <w:rFonts w:ascii="Arial" w:hAnsi="Arial" w:cs="Arial"/>
          </w:rPr>
          <w:t>T.zussman@ids.ac.uk</w:t>
        </w:r>
      </w:hyperlink>
    </w:p>
    <w:p w14:paraId="1266E109" w14:textId="6BC406BC" w:rsidR="007F0A0B" w:rsidRDefault="009C1996" w:rsidP="007F0A0B">
      <w:pPr>
        <w:pStyle w:val="Address"/>
        <w:numPr>
          <w:ilvl w:val="0"/>
          <w:numId w:val="0"/>
        </w:numPr>
        <w:tabs>
          <w:tab w:val="left" w:pos="720"/>
        </w:tabs>
        <w:spacing w:before="0" w:after="0"/>
        <w:ind w:left="360" w:hanging="36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Library Road</w:t>
      </w:r>
      <w:r w:rsidR="007F0A0B">
        <w:rPr>
          <w:rFonts w:ascii="Arial" w:hAnsi="Arial" w:cs="Arial"/>
          <w:color w:val="808080"/>
        </w:rPr>
        <w:tab/>
      </w:r>
      <w:r w:rsidR="007F0A0B">
        <w:rPr>
          <w:rFonts w:ascii="Arial" w:hAnsi="Arial" w:cs="Arial"/>
          <w:color w:val="808080"/>
        </w:rPr>
        <w:tab/>
      </w:r>
      <w:r w:rsidR="007F0A0B">
        <w:rPr>
          <w:rFonts w:ascii="Arial" w:hAnsi="Arial" w:cs="Arial"/>
          <w:color w:val="808080"/>
        </w:rPr>
        <w:tab/>
      </w:r>
      <w:r w:rsidR="007F0A0B">
        <w:rPr>
          <w:rFonts w:ascii="Arial" w:hAnsi="Arial" w:cs="Arial"/>
          <w:color w:val="808080"/>
        </w:rPr>
        <w:tab/>
        <w:t xml:space="preserve">T: </w:t>
      </w:r>
      <w:r>
        <w:rPr>
          <w:rFonts w:ascii="Arial" w:hAnsi="Arial" w:cs="Arial"/>
          <w:color w:val="808080"/>
        </w:rPr>
        <w:t>+44 (0)1273 606261</w:t>
      </w:r>
    </w:p>
    <w:p w14:paraId="1266E10A" w14:textId="376684CF" w:rsidR="007F0A0B" w:rsidRDefault="009C1996" w:rsidP="007F0A0B">
      <w:pPr>
        <w:pStyle w:val="Address"/>
        <w:numPr>
          <w:ilvl w:val="0"/>
          <w:numId w:val="0"/>
        </w:numPr>
        <w:tabs>
          <w:tab w:val="left" w:pos="720"/>
        </w:tabs>
        <w:spacing w:before="0" w:after="0"/>
        <w:ind w:left="360" w:hanging="36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Falmer</w:t>
      </w:r>
      <w:r w:rsidR="007F0A0B">
        <w:rPr>
          <w:rFonts w:ascii="Arial" w:hAnsi="Arial" w:cs="Arial"/>
          <w:color w:val="808080"/>
        </w:rPr>
        <w:tab/>
      </w:r>
      <w:r w:rsidR="007F0A0B">
        <w:rPr>
          <w:rFonts w:ascii="Arial" w:hAnsi="Arial" w:cs="Arial"/>
          <w:color w:val="808080"/>
        </w:rPr>
        <w:tab/>
      </w:r>
      <w:r w:rsidR="007F0A0B">
        <w:rPr>
          <w:rFonts w:ascii="Arial" w:hAnsi="Arial" w:cs="Arial"/>
          <w:color w:val="808080"/>
        </w:rPr>
        <w:tab/>
      </w:r>
      <w:r w:rsidR="007F0A0B"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  <w:t xml:space="preserve">W: </w:t>
      </w:r>
      <w:hyperlink r:id="rId12" w:history="1">
        <w:r w:rsidRPr="00F22DC3">
          <w:rPr>
            <w:rStyle w:val="Hyperlink"/>
            <w:rFonts w:ascii="Arial" w:hAnsi="Arial" w:cs="Arial"/>
          </w:rPr>
          <w:t>www.ids.ac.uk</w:t>
        </w:r>
      </w:hyperlink>
    </w:p>
    <w:p w14:paraId="1266E10B" w14:textId="43690B66" w:rsidR="007F0A0B" w:rsidRDefault="009C1996" w:rsidP="007F0A0B">
      <w:pPr>
        <w:pStyle w:val="Address"/>
        <w:numPr>
          <w:ilvl w:val="0"/>
          <w:numId w:val="0"/>
        </w:numPr>
        <w:tabs>
          <w:tab w:val="left" w:pos="720"/>
        </w:tabs>
        <w:spacing w:before="0" w:after="0"/>
        <w:ind w:left="360" w:hanging="36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Brighton BN1 9RE</w:t>
      </w:r>
      <w:r w:rsidR="007F0A0B">
        <w:rPr>
          <w:rFonts w:ascii="Arial" w:hAnsi="Arial" w:cs="Arial"/>
          <w:color w:val="808080"/>
        </w:rPr>
        <w:tab/>
      </w:r>
      <w:r w:rsidR="007F0A0B">
        <w:rPr>
          <w:rFonts w:ascii="Arial" w:hAnsi="Arial" w:cs="Arial"/>
          <w:color w:val="808080"/>
        </w:rPr>
        <w:tab/>
      </w:r>
      <w:r w:rsidR="007F0A0B">
        <w:rPr>
          <w:rFonts w:ascii="Arial" w:hAnsi="Arial" w:cs="Arial"/>
          <w:color w:val="808080"/>
        </w:rPr>
        <w:tab/>
      </w:r>
    </w:p>
    <w:p w14:paraId="1266E10C" w14:textId="3F26BBE4" w:rsidR="007F0A0B" w:rsidRDefault="009C1996" w:rsidP="007F0A0B">
      <w:pPr>
        <w:pStyle w:val="Address"/>
        <w:numPr>
          <w:ilvl w:val="0"/>
          <w:numId w:val="0"/>
        </w:numPr>
        <w:tabs>
          <w:tab w:val="left" w:pos="720"/>
        </w:tabs>
        <w:spacing w:before="0" w:after="0"/>
        <w:ind w:left="360" w:hanging="36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UK</w:t>
      </w:r>
    </w:p>
    <w:p w14:paraId="1266E10D" w14:textId="77777777" w:rsidR="007F0A0B" w:rsidRDefault="007F0A0B" w:rsidP="007F0A0B">
      <w:pPr>
        <w:pStyle w:val="Address"/>
        <w:numPr>
          <w:ilvl w:val="0"/>
          <w:numId w:val="0"/>
        </w:numPr>
        <w:tabs>
          <w:tab w:val="left" w:pos="720"/>
        </w:tabs>
        <w:spacing w:before="0" w:after="0"/>
        <w:ind w:left="360" w:hanging="360"/>
        <w:rPr>
          <w:rFonts w:ascii="Arial" w:hAnsi="Arial" w:cs="Arial"/>
          <w:color w:val="808080"/>
        </w:rPr>
      </w:pPr>
    </w:p>
    <w:p w14:paraId="1266E10E" w14:textId="60D2F949" w:rsidR="007F0A0B" w:rsidRDefault="007F0A0B" w:rsidP="007F0A0B">
      <w:pPr>
        <w:pStyle w:val="Address"/>
        <w:numPr>
          <w:ilvl w:val="0"/>
          <w:numId w:val="0"/>
        </w:numPr>
        <w:tabs>
          <w:tab w:val="left" w:pos="720"/>
        </w:tabs>
        <w:spacing w:before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CURRENT EMPLOYMENT:   </w:t>
      </w:r>
      <w:r>
        <w:rPr>
          <w:rFonts w:ascii="Arial" w:hAnsi="Arial" w:cs="Arial"/>
        </w:rPr>
        <w:tab/>
      </w:r>
      <w:r w:rsidR="009C1996" w:rsidRPr="00886C23">
        <w:rPr>
          <w:rFonts w:ascii="Arial" w:hAnsi="Arial" w:cs="Arial"/>
          <w:sz w:val="20"/>
        </w:rPr>
        <w:t>Thematic Convenor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</w:p>
    <w:p w14:paraId="1266E113" w14:textId="77777777" w:rsidR="007F0A0B" w:rsidRDefault="007F0A0B" w:rsidP="007F0A0B">
      <w:pPr>
        <w:pStyle w:val="ResumeHeadings"/>
        <w:spacing w:before="0" w:after="180"/>
        <w:rPr>
          <w:rFonts w:ascii="Arial" w:hAnsi="Arial" w:cs="Arial"/>
          <w:b w:val="0"/>
          <w:szCs w:val="18"/>
        </w:rPr>
      </w:pPr>
      <w:r>
        <w:rPr>
          <w:rFonts w:ascii="Arial" w:hAnsi="Arial" w:cs="Arial"/>
          <w:b w:val="0"/>
        </w:rPr>
        <w:t>OVERVIEW</w:t>
      </w:r>
    </w:p>
    <w:p w14:paraId="369C7F26" w14:textId="77777777" w:rsidR="009C1996" w:rsidRPr="00886C23" w:rsidRDefault="009C1996" w:rsidP="009C1996">
      <w:pPr>
        <w:pStyle w:val="Overviewbullets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0"/>
          <w:lang w:val="en"/>
        </w:rPr>
      </w:pPr>
      <w:r w:rsidRPr="00886C23">
        <w:rPr>
          <w:rFonts w:ascii="Arial" w:hAnsi="Arial" w:cs="Arial"/>
          <w:sz w:val="20"/>
          <w:lang w:val="en"/>
        </w:rPr>
        <w:t>Information communicator with excellent knowledge and understanding of current development issues and debates:</w:t>
      </w:r>
    </w:p>
    <w:p w14:paraId="5D12A284" w14:textId="2D68B17C" w:rsidR="009C1996" w:rsidRPr="00886C23" w:rsidRDefault="009C1996" w:rsidP="009C1996">
      <w:pPr>
        <w:pStyle w:val="Overviewbullets"/>
        <w:numPr>
          <w:ilvl w:val="0"/>
          <w:numId w:val="5"/>
        </w:numPr>
        <w:tabs>
          <w:tab w:val="left" w:pos="720"/>
        </w:tabs>
        <w:ind w:left="709" w:hanging="349"/>
        <w:rPr>
          <w:rFonts w:ascii="Arial" w:hAnsi="Arial" w:cs="Arial"/>
          <w:sz w:val="20"/>
          <w:lang w:val="en"/>
        </w:rPr>
      </w:pPr>
      <w:r w:rsidRPr="00886C23">
        <w:rPr>
          <w:rFonts w:ascii="Arial" w:hAnsi="Arial" w:cs="Arial"/>
          <w:sz w:val="20"/>
          <w:lang w:val="en"/>
        </w:rPr>
        <w:t>Excellent knowledge of relevant development organisations and actors</w:t>
      </w:r>
    </w:p>
    <w:p w14:paraId="2EF19831" w14:textId="43B64CDA" w:rsidR="009C1996" w:rsidRPr="00886C23" w:rsidRDefault="009C1996" w:rsidP="009C1996">
      <w:pPr>
        <w:pStyle w:val="Overviewbullets"/>
        <w:numPr>
          <w:ilvl w:val="0"/>
          <w:numId w:val="5"/>
        </w:numPr>
        <w:tabs>
          <w:tab w:val="left" w:pos="720"/>
        </w:tabs>
        <w:ind w:left="709" w:hanging="349"/>
        <w:rPr>
          <w:rFonts w:ascii="Arial" w:hAnsi="Arial" w:cs="Arial"/>
          <w:sz w:val="20"/>
          <w:lang w:val="en"/>
        </w:rPr>
      </w:pPr>
      <w:r w:rsidRPr="00886C23">
        <w:rPr>
          <w:rFonts w:ascii="Arial" w:hAnsi="Arial" w:cs="Arial"/>
          <w:sz w:val="20"/>
          <w:lang w:val="en"/>
        </w:rPr>
        <w:t>Excellent knowledge of the internet as a publishing and research medium and of modern internet communication approaches - including concepts of marketing and monitoring and evaluation</w:t>
      </w:r>
    </w:p>
    <w:p w14:paraId="05685B68" w14:textId="43AF28D4" w:rsidR="009C1996" w:rsidRPr="00886C23" w:rsidRDefault="009C1996" w:rsidP="009C1996">
      <w:pPr>
        <w:pStyle w:val="Overviewbullets"/>
        <w:numPr>
          <w:ilvl w:val="0"/>
          <w:numId w:val="5"/>
        </w:numPr>
        <w:tabs>
          <w:tab w:val="left" w:pos="720"/>
        </w:tabs>
        <w:ind w:left="709" w:hanging="349"/>
        <w:rPr>
          <w:rFonts w:ascii="Arial" w:hAnsi="Arial" w:cs="Arial"/>
          <w:sz w:val="20"/>
          <w:lang w:val="en"/>
        </w:rPr>
      </w:pPr>
      <w:r w:rsidRPr="00886C23">
        <w:rPr>
          <w:rFonts w:ascii="Arial" w:hAnsi="Arial" w:cs="Arial"/>
          <w:sz w:val="20"/>
          <w:lang w:val="en"/>
        </w:rPr>
        <w:t>Familiarity and understanding of core audiences - policy shapers, development practitioners and researchers</w:t>
      </w:r>
    </w:p>
    <w:p w14:paraId="0F8762D3" w14:textId="31BE317F" w:rsidR="009C1996" w:rsidRPr="00886C23" w:rsidRDefault="009C1996" w:rsidP="009C1996">
      <w:pPr>
        <w:pStyle w:val="Overviewbullets"/>
        <w:numPr>
          <w:ilvl w:val="0"/>
          <w:numId w:val="5"/>
        </w:numPr>
        <w:tabs>
          <w:tab w:val="left" w:pos="720"/>
        </w:tabs>
        <w:ind w:left="709" w:hanging="349"/>
        <w:rPr>
          <w:rFonts w:ascii="Arial" w:hAnsi="Arial" w:cs="Arial"/>
          <w:sz w:val="20"/>
          <w:lang w:val="en"/>
        </w:rPr>
      </w:pPr>
      <w:r w:rsidRPr="00886C23">
        <w:rPr>
          <w:rFonts w:ascii="Arial" w:hAnsi="Arial" w:cs="Arial"/>
          <w:sz w:val="20"/>
          <w:lang w:val="en"/>
        </w:rPr>
        <w:t xml:space="preserve">Familiarity with the development research environment </w:t>
      </w:r>
    </w:p>
    <w:p w14:paraId="5347E547" w14:textId="687D9EDD" w:rsidR="009C1996" w:rsidRPr="00886C23" w:rsidRDefault="009C1996" w:rsidP="009C1996">
      <w:pPr>
        <w:pStyle w:val="Overviewbullets"/>
        <w:numPr>
          <w:ilvl w:val="0"/>
          <w:numId w:val="5"/>
        </w:numPr>
        <w:tabs>
          <w:tab w:val="left" w:pos="720"/>
        </w:tabs>
        <w:ind w:left="709" w:hanging="349"/>
        <w:rPr>
          <w:rFonts w:ascii="Arial" w:hAnsi="Arial" w:cs="Arial"/>
          <w:sz w:val="20"/>
          <w:lang w:val="en"/>
        </w:rPr>
      </w:pPr>
      <w:r w:rsidRPr="00886C23">
        <w:rPr>
          <w:rFonts w:ascii="Arial" w:hAnsi="Arial" w:cs="Arial"/>
          <w:sz w:val="20"/>
          <w:lang w:val="en"/>
        </w:rPr>
        <w:t xml:space="preserve">In-depth knowledge of online development literature </w:t>
      </w:r>
    </w:p>
    <w:p w14:paraId="1266E116" w14:textId="3C9976BA" w:rsidR="007F0A0B" w:rsidRPr="00886C23" w:rsidRDefault="009C1996" w:rsidP="009C1996">
      <w:pPr>
        <w:pStyle w:val="Overviewbullets"/>
        <w:numPr>
          <w:ilvl w:val="0"/>
          <w:numId w:val="5"/>
        </w:numPr>
        <w:tabs>
          <w:tab w:val="left" w:pos="720"/>
        </w:tabs>
        <w:spacing w:before="0"/>
        <w:rPr>
          <w:rFonts w:ascii="Arial" w:hAnsi="Arial" w:cs="Arial"/>
          <w:sz w:val="20"/>
        </w:rPr>
      </w:pPr>
      <w:r w:rsidRPr="00886C23">
        <w:rPr>
          <w:rFonts w:ascii="Arial" w:hAnsi="Arial" w:cs="Arial"/>
          <w:sz w:val="20"/>
          <w:lang w:val="en"/>
        </w:rPr>
        <w:t>Precise Editing skills</w:t>
      </w:r>
    </w:p>
    <w:p w14:paraId="1266E117" w14:textId="77777777" w:rsidR="007F0A0B" w:rsidRDefault="007F0A0B" w:rsidP="007F0A0B">
      <w:pPr>
        <w:pStyle w:val="ResumeHeadings"/>
        <w:spacing w:before="0" w:after="18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EDUCATION AND QUALIFICATIONS</w:t>
      </w:r>
    </w:p>
    <w:p w14:paraId="1266E118" w14:textId="02B65EA5" w:rsidR="007F0A0B" w:rsidRPr="00886C23" w:rsidRDefault="00886C23" w:rsidP="007F0A0B">
      <w:pPr>
        <w:pStyle w:val="PlainText"/>
        <w:rPr>
          <w:rFonts w:ascii="Arial" w:eastAsia="MS Mincho" w:hAnsi="Arial" w:cs="Arial"/>
          <w:szCs w:val="19"/>
        </w:rPr>
      </w:pPr>
      <w:r w:rsidRPr="00886C23">
        <w:rPr>
          <w:rFonts w:ascii="Arial" w:eastAsia="MS Mincho" w:hAnsi="Arial" w:cs="Arial"/>
        </w:rPr>
        <w:t>1988</w:t>
      </w:r>
      <w:r w:rsidR="007F0A0B" w:rsidRPr="00886C23">
        <w:rPr>
          <w:rFonts w:ascii="Arial" w:eastAsia="MS Mincho" w:hAnsi="Arial" w:cs="Arial"/>
        </w:rPr>
        <w:tab/>
      </w:r>
      <w:r w:rsidR="007F0A0B" w:rsidRPr="00886C23">
        <w:rPr>
          <w:rFonts w:ascii="Arial" w:eastAsia="MS Mincho" w:hAnsi="Arial" w:cs="Arial"/>
        </w:rPr>
        <w:tab/>
      </w:r>
      <w:r w:rsidR="007F0A0B" w:rsidRPr="00886C23">
        <w:rPr>
          <w:rFonts w:ascii="Arial" w:eastAsia="MS Mincho" w:hAnsi="Arial" w:cs="Arial"/>
        </w:rPr>
        <w:tab/>
      </w:r>
      <w:r w:rsidRPr="00886C23">
        <w:rPr>
          <w:rFonts w:ascii="Arial" w:hAnsi="Arial" w:cs="Arial"/>
          <w:szCs w:val="19"/>
        </w:rPr>
        <w:t>BA in History of Design</w:t>
      </w:r>
      <w:r w:rsidRPr="00886C23">
        <w:rPr>
          <w:rFonts w:ascii="Arial" w:hAnsi="Arial" w:cs="Arial"/>
          <w:b/>
          <w:szCs w:val="19"/>
        </w:rPr>
        <w:t xml:space="preserve"> </w:t>
      </w:r>
      <w:r w:rsidR="007F0A0B" w:rsidRPr="00886C23">
        <w:rPr>
          <w:rFonts w:ascii="Arial" w:hAnsi="Arial" w:cs="Arial"/>
          <w:bCs/>
          <w:szCs w:val="19"/>
          <w:lang w:val="en"/>
        </w:rPr>
        <w:t xml:space="preserve"> </w:t>
      </w:r>
    </w:p>
    <w:p w14:paraId="1266E119" w14:textId="648C6C93" w:rsidR="007F0A0B" w:rsidRDefault="007F0A0B" w:rsidP="007F0A0B">
      <w:pPr>
        <w:pStyle w:val="PlainText"/>
        <w:rPr>
          <w:rFonts w:ascii="Arial" w:hAnsi="Arial" w:cs="Arial"/>
          <w:sz w:val="19"/>
          <w:szCs w:val="19"/>
        </w:rPr>
      </w:pPr>
      <w:r>
        <w:rPr>
          <w:rFonts w:ascii="Arial" w:eastAsia="MS Mincho" w:hAnsi="Arial" w:cs="Arial"/>
          <w:sz w:val="19"/>
          <w:szCs w:val="19"/>
        </w:rPr>
        <w:tab/>
      </w:r>
      <w:r>
        <w:rPr>
          <w:rFonts w:ascii="Arial" w:eastAsia="MS Mincho" w:hAnsi="Arial" w:cs="Arial"/>
          <w:sz w:val="19"/>
          <w:szCs w:val="19"/>
        </w:rPr>
        <w:tab/>
      </w:r>
      <w:r>
        <w:rPr>
          <w:rFonts w:ascii="Arial" w:eastAsia="MS Mincho" w:hAnsi="Arial" w:cs="Arial"/>
          <w:sz w:val="19"/>
          <w:szCs w:val="19"/>
        </w:rPr>
        <w:tab/>
      </w:r>
      <w:r>
        <w:rPr>
          <w:rFonts w:ascii="Arial" w:eastAsia="MS Mincho" w:hAnsi="Arial" w:cs="Arial"/>
          <w:sz w:val="19"/>
          <w:szCs w:val="19"/>
        </w:rPr>
        <w:tab/>
      </w:r>
    </w:p>
    <w:p w14:paraId="1266E11A" w14:textId="77777777" w:rsidR="007F0A0B" w:rsidRDefault="007F0A0B" w:rsidP="007F0A0B">
      <w:pPr>
        <w:pStyle w:val="PlainText"/>
        <w:rPr>
          <w:rFonts w:ascii="Arial" w:eastAsia="MS Mincho" w:hAnsi="Arial" w:cs="Arial"/>
          <w:sz w:val="19"/>
          <w:szCs w:val="19"/>
        </w:rPr>
      </w:pPr>
    </w:p>
    <w:p w14:paraId="1266E11F" w14:textId="77777777" w:rsidR="007F0A0B" w:rsidRDefault="007F0A0B" w:rsidP="007F0A0B">
      <w:pPr>
        <w:pStyle w:val="ResumeHeadings"/>
        <w:spacing w:before="0" w:after="18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RECORD OF EMPLOYMENT</w:t>
      </w:r>
    </w:p>
    <w:p w14:paraId="69F22E48" w14:textId="09944DB4" w:rsidR="009C1996" w:rsidRPr="00886C23" w:rsidRDefault="009C1996" w:rsidP="009C1996">
      <w:pPr>
        <w:pStyle w:val="JobTitlebold"/>
        <w:ind w:left="1440" w:hanging="1440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1996-Present</w:t>
      </w:r>
      <w:r w:rsidRPr="00886C23">
        <w:rPr>
          <w:rFonts w:ascii="Arial" w:eastAsia="MS Mincho" w:hAnsi="Arial" w:cs="Arial"/>
          <w:b w:val="0"/>
          <w:sz w:val="20"/>
        </w:rPr>
        <w:tab/>
        <w:t>Thematic Convenor, Open Knowledge and Digital Services, Institute of Development Studies, Sussex</w:t>
      </w:r>
      <w:r w:rsidRPr="00886C23">
        <w:rPr>
          <w:rFonts w:ascii="Arial" w:eastAsia="MS Mincho" w:hAnsi="Arial" w:cs="Arial"/>
          <w:b w:val="0"/>
          <w:sz w:val="20"/>
        </w:rPr>
        <w:tab/>
      </w:r>
      <w:r w:rsidRPr="00886C23">
        <w:rPr>
          <w:rFonts w:ascii="Arial" w:eastAsia="MS Mincho" w:hAnsi="Arial" w:cs="Arial"/>
          <w:b w:val="0"/>
          <w:sz w:val="20"/>
        </w:rPr>
        <w:tab/>
      </w:r>
    </w:p>
    <w:p w14:paraId="1ED104FE" w14:textId="0759C01E" w:rsidR="009C1996" w:rsidRPr="00886C23" w:rsidRDefault="009C1996" w:rsidP="009C1996">
      <w:pPr>
        <w:pStyle w:val="JobTitlebold"/>
        <w:ind w:left="1440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 xml:space="preserve">With special responsibility for Eldis - the online resource service disseminating research on developing countries </w:t>
      </w:r>
      <w:hyperlink r:id="rId13" w:history="1">
        <w:r w:rsidRPr="00886C23">
          <w:rPr>
            <w:rStyle w:val="Hyperlink"/>
            <w:rFonts w:ascii="Arial" w:eastAsia="MS Mincho" w:hAnsi="Arial" w:cs="Arial"/>
            <w:b w:val="0"/>
            <w:sz w:val="20"/>
          </w:rPr>
          <w:t>http://www.eldis.org</w:t>
        </w:r>
      </w:hyperlink>
    </w:p>
    <w:p w14:paraId="076266F9" w14:textId="77777777" w:rsidR="009C1996" w:rsidRPr="00886C23" w:rsidRDefault="009C1996" w:rsidP="009C1996">
      <w:pPr>
        <w:pStyle w:val="JobTitlebold"/>
        <w:ind w:left="720" w:firstLine="720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 xml:space="preserve">Main tasks: </w:t>
      </w:r>
    </w:p>
    <w:p w14:paraId="73C2967A" w14:textId="7481B35E" w:rsidR="009C1996" w:rsidRPr="00886C23" w:rsidRDefault="009C1996" w:rsidP="009C1996">
      <w:pPr>
        <w:pStyle w:val="JobTitlebold"/>
        <w:numPr>
          <w:ilvl w:val="0"/>
          <w:numId w:val="7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Contributing Editor of Eldis Resource Guides: sourcing new material, maintain existing services and developing new resource guide material. Current Editor of Rising Powers in International Development Resource Guide: http://www.eldis.org/go/topics/resource-guides/rising-powers-in-international-development</w:t>
      </w:r>
    </w:p>
    <w:p w14:paraId="0F7D6266" w14:textId="2ECB1842" w:rsidR="009C1996" w:rsidRPr="00886C23" w:rsidRDefault="009C1996" w:rsidP="009C1996">
      <w:pPr>
        <w:pStyle w:val="JobTitlebold"/>
        <w:numPr>
          <w:ilvl w:val="0"/>
          <w:numId w:val="7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Manager of external Content Partner relationship and material – coordinating the addition and inclusion of partner content to relevant resource guides</w:t>
      </w:r>
    </w:p>
    <w:p w14:paraId="732F6035" w14:textId="406E603D" w:rsidR="009C1996" w:rsidRPr="00886C23" w:rsidRDefault="009C1996" w:rsidP="009C1996">
      <w:pPr>
        <w:pStyle w:val="JobTitlebold"/>
        <w:numPr>
          <w:ilvl w:val="0"/>
          <w:numId w:val="7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 xml:space="preserve">Editor and contributor to Eldis News Features and Blog posts </w:t>
      </w:r>
    </w:p>
    <w:p w14:paraId="1505C489" w14:textId="656EC9D7" w:rsidR="009C1996" w:rsidRPr="00886C23" w:rsidRDefault="009C1996" w:rsidP="009C1996">
      <w:pPr>
        <w:pStyle w:val="JobTitlebold"/>
        <w:numPr>
          <w:ilvl w:val="0"/>
          <w:numId w:val="7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Compiler of the What’s New on Eldis email newsletter</w:t>
      </w:r>
    </w:p>
    <w:p w14:paraId="664D7CBA" w14:textId="66423A75" w:rsidR="009C1996" w:rsidRPr="00886C23" w:rsidRDefault="009C1996" w:rsidP="009C1996">
      <w:pPr>
        <w:pStyle w:val="JobTitlebold"/>
        <w:numPr>
          <w:ilvl w:val="0"/>
          <w:numId w:val="7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Point of contact for external enquiries on Eldis content and services</w:t>
      </w:r>
    </w:p>
    <w:p w14:paraId="45B6D359" w14:textId="4A775DBA" w:rsidR="009C1996" w:rsidRDefault="009C1996">
      <w:pPr>
        <w:spacing w:line="259" w:lineRule="auto"/>
        <w:rPr>
          <w:rFonts w:ascii="Arial" w:eastAsia="MS Mincho" w:hAnsi="Arial" w:cs="Arial"/>
          <w:bCs/>
          <w:sz w:val="19"/>
          <w:szCs w:val="20"/>
        </w:rPr>
      </w:pPr>
      <w:r>
        <w:rPr>
          <w:rFonts w:ascii="Arial" w:eastAsia="MS Mincho" w:hAnsi="Arial" w:cs="Arial"/>
          <w:b/>
        </w:rPr>
        <w:br w:type="page"/>
      </w:r>
    </w:p>
    <w:p w14:paraId="605384E1" w14:textId="77777777" w:rsidR="009C1996" w:rsidRPr="009C1996" w:rsidRDefault="009C1996" w:rsidP="009C1996">
      <w:pPr>
        <w:pStyle w:val="JobTitlebold"/>
        <w:rPr>
          <w:rFonts w:ascii="Arial" w:eastAsia="MS Mincho" w:hAnsi="Arial" w:cs="Arial"/>
          <w:b w:val="0"/>
        </w:rPr>
      </w:pPr>
    </w:p>
    <w:p w14:paraId="5689A622" w14:textId="77777777" w:rsidR="009C1996" w:rsidRPr="00886C23" w:rsidRDefault="009C1996" w:rsidP="009C1996">
      <w:pPr>
        <w:pStyle w:val="JobTitlebold"/>
        <w:spacing w:before="0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1994-1996</w:t>
      </w:r>
      <w:r w:rsidRPr="00886C23">
        <w:rPr>
          <w:rFonts w:ascii="Arial" w:eastAsia="MS Mincho" w:hAnsi="Arial" w:cs="Arial"/>
          <w:b w:val="0"/>
          <w:sz w:val="20"/>
        </w:rPr>
        <w:tab/>
        <w:t xml:space="preserve">Library Assistant, British Library for Development Studies, </w:t>
      </w:r>
    </w:p>
    <w:p w14:paraId="1E753335" w14:textId="79B74655" w:rsidR="009C1996" w:rsidRPr="00886C23" w:rsidRDefault="009C1996" w:rsidP="009C1996">
      <w:pPr>
        <w:pStyle w:val="JobTitlebold"/>
        <w:spacing w:before="0"/>
        <w:ind w:left="720" w:firstLine="720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Institute of Development Studies, Sussex</w:t>
      </w:r>
    </w:p>
    <w:p w14:paraId="0E560A20" w14:textId="77777777" w:rsidR="009C1996" w:rsidRPr="00886C23" w:rsidRDefault="009C1996" w:rsidP="009C1996">
      <w:pPr>
        <w:pStyle w:val="JobTitlebold"/>
        <w:spacing w:before="0"/>
        <w:ind w:left="1418"/>
        <w:rPr>
          <w:rFonts w:ascii="Arial" w:eastAsia="MS Mincho" w:hAnsi="Arial" w:cs="Arial"/>
          <w:b w:val="0"/>
          <w:sz w:val="20"/>
        </w:rPr>
      </w:pPr>
    </w:p>
    <w:p w14:paraId="15CF2899" w14:textId="7727CE3A" w:rsidR="009C1996" w:rsidRPr="00886C23" w:rsidRDefault="009C1996" w:rsidP="009C1996">
      <w:pPr>
        <w:pStyle w:val="JobTitlebold"/>
        <w:numPr>
          <w:ilvl w:val="0"/>
          <w:numId w:val="9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 xml:space="preserve">Preparation of student reading list materials </w:t>
      </w:r>
    </w:p>
    <w:p w14:paraId="4755358D" w14:textId="4D1F71D8" w:rsidR="009C1996" w:rsidRPr="00886C23" w:rsidRDefault="009C1996" w:rsidP="009C1996">
      <w:pPr>
        <w:pStyle w:val="JobTitlebold"/>
        <w:numPr>
          <w:ilvl w:val="0"/>
          <w:numId w:val="9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Issue desk service duties , including inter-library loans, recalls, issuing overdue notices</w:t>
      </w:r>
    </w:p>
    <w:p w14:paraId="2AF4488F" w14:textId="4A5F3F2A" w:rsidR="009C1996" w:rsidRPr="00886C23" w:rsidRDefault="009C1996" w:rsidP="009C1996">
      <w:pPr>
        <w:pStyle w:val="JobTitlebold"/>
        <w:numPr>
          <w:ilvl w:val="0"/>
          <w:numId w:val="9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Dealing with enquiries: onsite from students/staff and via telephone, on library stock and external information services</w:t>
      </w:r>
    </w:p>
    <w:p w14:paraId="789055EF" w14:textId="430703FA" w:rsidR="009C1996" w:rsidRPr="00886C23" w:rsidRDefault="009C1996" w:rsidP="009C1996">
      <w:pPr>
        <w:pStyle w:val="JobTitlebold"/>
        <w:numPr>
          <w:ilvl w:val="0"/>
          <w:numId w:val="9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Stock maintenance</w:t>
      </w:r>
    </w:p>
    <w:p w14:paraId="5E95C045" w14:textId="7F305FDD" w:rsidR="009C1996" w:rsidRDefault="009C1996" w:rsidP="009C1996">
      <w:pPr>
        <w:pStyle w:val="JobTitlebold"/>
        <w:numPr>
          <w:ilvl w:val="0"/>
          <w:numId w:val="9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Responsibility for back-up of library loans system to cover for absences of Library Information Systems Manager</w:t>
      </w:r>
    </w:p>
    <w:p w14:paraId="5F706DDE" w14:textId="77777777" w:rsidR="00886C23" w:rsidRPr="00886C23" w:rsidRDefault="00886C23" w:rsidP="00886C23">
      <w:pPr>
        <w:pStyle w:val="JobTitlebold"/>
        <w:spacing w:before="0"/>
        <w:ind w:left="1701"/>
        <w:rPr>
          <w:rFonts w:ascii="Arial" w:eastAsia="MS Mincho" w:hAnsi="Arial" w:cs="Arial"/>
          <w:b w:val="0"/>
          <w:sz w:val="20"/>
        </w:rPr>
      </w:pPr>
      <w:bookmarkStart w:id="0" w:name="_GoBack"/>
      <w:bookmarkEnd w:id="0"/>
    </w:p>
    <w:p w14:paraId="558E0E82" w14:textId="77777777" w:rsidR="00E90282" w:rsidRPr="00886C23" w:rsidRDefault="00E90282" w:rsidP="009C1996">
      <w:pPr>
        <w:pStyle w:val="JobTitlebold"/>
        <w:spacing w:before="0"/>
        <w:rPr>
          <w:rFonts w:ascii="Arial" w:eastAsia="MS Mincho" w:hAnsi="Arial" w:cs="Arial"/>
          <w:b w:val="0"/>
          <w:sz w:val="20"/>
        </w:rPr>
      </w:pPr>
    </w:p>
    <w:p w14:paraId="31FE0477" w14:textId="4246A423" w:rsidR="009C1996" w:rsidRPr="00886C23" w:rsidRDefault="009C1996" w:rsidP="009C1996">
      <w:pPr>
        <w:pStyle w:val="JobTitlebold"/>
        <w:spacing w:before="0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1989-1994</w:t>
      </w:r>
      <w:r w:rsidRPr="00886C23">
        <w:rPr>
          <w:rFonts w:ascii="Arial" w:eastAsia="MS Mincho" w:hAnsi="Arial" w:cs="Arial"/>
          <w:b w:val="0"/>
          <w:sz w:val="20"/>
        </w:rPr>
        <w:tab/>
        <w:t>Library Assistant, Ewbank Preece Ltd., Hove</w:t>
      </w:r>
    </w:p>
    <w:p w14:paraId="005DF535" w14:textId="77777777" w:rsidR="009C1996" w:rsidRDefault="009C1996" w:rsidP="009C1996">
      <w:pPr>
        <w:pStyle w:val="JobTitlebold"/>
        <w:spacing w:before="0"/>
        <w:ind w:left="1440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International engineering consultancy</w:t>
      </w:r>
    </w:p>
    <w:p w14:paraId="38A49A17" w14:textId="77777777" w:rsidR="00886C23" w:rsidRPr="00886C23" w:rsidRDefault="00886C23" w:rsidP="009C1996">
      <w:pPr>
        <w:pStyle w:val="JobTitlebold"/>
        <w:spacing w:before="0"/>
        <w:ind w:left="1440"/>
        <w:rPr>
          <w:rFonts w:ascii="Arial" w:eastAsia="MS Mincho" w:hAnsi="Arial" w:cs="Arial"/>
          <w:b w:val="0"/>
          <w:sz w:val="20"/>
        </w:rPr>
      </w:pPr>
    </w:p>
    <w:p w14:paraId="16FD4076" w14:textId="7250FA24" w:rsidR="009C1996" w:rsidRPr="00886C23" w:rsidRDefault="009C1996" w:rsidP="00E90282">
      <w:pPr>
        <w:pStyle w:val="JobTitlebold"/>
        <w:numPr>
          <w:ilvl w:val="0"/>
          <w:numId w:val="16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Maintenance of specialist British and foreign Standards collection: responsibility for purchasing latest editions, updates</w:t>
      </w:r>
    </w:p>
    <w:p w14:paraId="0C9EB527" w14:textId="27992453" w:rsidR="009C1996" w:rsidRPr="00886C23" w:rsidRDefault="009C1996" w:rsidP="00E90282">
      <w:pPr>
        <w:pStyle w:val="JobTitlebold"/>
        <w:numPr>
          <w:ilvl w:val="0"/>
          <w:numId w:val="16"/>
        </w:numPr>
        <w:spacing w:before="0"/>
        <w:ind w:left="1701" w:hanging="283"/>
        <w:rPr>
          <w:rFonts w:ascii="Arial" w:eastAsia="MS Mincho" w:hAnsi="Arial" w:cs="Arial"/>
          <w:b w:val="0"/>
          <w:sz w:val="20"/>
        </w:rPr>
      </w:pPr>
      <w:r w:rsidRPr="00886C23">
        <w:rPr>
          <w:rFonts w:ascii="Arial" w:eastAsia="MS Mincho" w:hAnsi="Arial" w:cs="Arial"/>
          <w:b w:val="0"/>
          <w:sz w:val="20"/>
        </w:rPr>
        <w:t>Selective Dissemination of Information (SDI) covering specific engineering topics as required; journal circulation</w:t>
      </w:r>
    </w:p>
    <w:p w14:paraId="1266E127" w14:textId="391357B3" w:rsidR="007F0A0B" w:rsidRPr="00886C23" w:rsidRDefault="009C1996" w:rsidP="00E90282">
      <w:pPr>
        <w:pStyle w:val="JobTitlebold"/>
        <w:numPr>
          <w:ilvl w:val="0"/>
          <w:numId w:val="16"/>
        </w:numPr>
        <w:spacing w:before="0"/>
        <w:ind w:left="1701" w:hanging="283"/>
        <w:rPr>
          <w:rFonts w:ascii="Arial" w:hAnsi="Arial" w:cs="Arial"/>
          <w:b w:val="0"/>
          <w:sz w:val="20"/>
          <w:szCs w:val="19"/>
        </w:rPr>
      </w:pPr>
      <w:r w:rsidRPr="00886C23">
        <w:rPr>
          <w:rFonts w:ascii="Arial" w:eastAsia="MS Mincho" w:hAnsi="Arial" w:cs="Arial"/>
          <w:b w:val="0"/>
          <w:sz w:val="20"/>
        </w:rPr>
        <w:t>Enquiry desk service:  dealing with onsite and external enquiries, including inter-library loans</w:t>
      </w:r>
      <w:r w:rsidR="007F0A0B" w:rsidRPr="00886C23">
        <w:rPr>
          <w:rFonts w:ascii="Arial" w:eastAsia="MS Mincho" w:hAnsi="Arial" w:cs="Arial"/>
          <w:b w:val="0"/>
          <w:sz w:val="20"/>
        </w:rPr>
        <w:tab/>
      </w:r>
      <w:r w:rsidR="007F0A0B" w:rsidRPr="00886C23">
        <w:rPr>
          <w:rFonts w:ascii="Arial" w:eastAsia="MS Mincho" w:hAnsi="Arial" w:cs="Arial"/>
          <w:b w:val="0"/>
          <w:sz w:val="20"/>
        </w:rPr>
        <w:tab/>
      </w:r>
    </w:p>
    <w:p w14:paraId="1266E128" w14:textId="77777777" w:rsidR="007F0A0B" w:rsidRPr="00886C23" w:rsidRDefault="007F0A0B" w:rsidP="007F0A0B">
      <w:pPr>
        <w:tabs>
          <w:tab w:val="left" w:pos="426"/>
          <w:tab w:val="left" w:pos="2552"/>
        </w:tabs>
        <w:rPr>
          <w:rFonts w:ascii="Arial" w:hAnsi="Arial" w:cs="Arial"/>
          <w:sz w:val="20"/>
          <w:szCs w:val="19"/>
        </w:rPr>
      </w:pPr>
      <w:r w:rsidRPr="00886C23">
        <w:rPr>
          <w:rFonts w:ascii="Arial" w:hAnsi="Arial" w:cs="Arial"/>
          <w:sz w:val="20"/>
          <w:szCs w:val="19"/>
        </w:rPr>
        <w:tab/>
      </w:r>
      <w:r w:rsidRPr="00886C23">
        <w:rPr>
          <w:rFonts w:ascii="Arial" w:hAnsi="Arial" w:cs="Arial"/>
          <w:sz w:val="20"/>
          <w:szCs w:val="19"/>
        </w:rPr>
        <w:tab/>
      </w:r>
      <w:r w:rsidRPr="00886C23">
        <w:rPr>
          <w:rFonts w:ascii="Arial" w:hAnsi="Arial" w:cs="Arial"/>
          <w:sz w:val="20"/>
          <w:szCs w:val="19"/>
        </w:rPr>
        <w:tab/>
      </w:r>
    </w:p>
    <w:sectPr w:rsidR="007F0A0B" w:rsidRPr="00886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6E13D" w14:textId="77777777" w:rsidR="009C1996" w:rsidRDefault="009C1996" w:rsidP="007F0A0B">
      <w:pPr>
        <w:spacing w:after="0" w:line="240" w:lineRule="auto"/>
      </w:pPr>
      <w:r>
        <w:separator/>
      </w:r>
    </w:p>
  </w:endnote>
  <w:endnote w:type="continuationSeparator" w:id="0">
    <w:p w14:paraId="1266E13E" w14:textId="77777777" w:rsidR="009C1996" w:rsidRDefault="009C1996" w:rsidP="007F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6E13B" w14:textId="77777777" w:rsidR="009C1996" w:rsidRDefault="009C1996" w:rsidP="007F0A0B">
      <w:pPr>
        <w:spacing w:after="0" w:line="240" w:lineRule="auto"/>
      </w:pPr>
      <w:r>
        <w:separator/>
      </w:r>
    </w:p>
  </w:footnote>
  <w:footnote w:type="continuationSeparator" w:id="0">
    <w:p w14:paraId="1266E13C" w14:textId="77777777" w:rsidR="009C1996" w:rsidRDefault="009C1996" w:rsidP="007F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756"/>
    <w:multiLevelType w:val="hybridMultilevel"/>
    <w:tmpl w:val="CBCAA552"/>
    <w:lvl w:ilvl="0" w:tplc="CB6459A8">
      <w:numFmt w:val="bullet"/>
      <w:lvlText w:val="•"/>
      <w:lvlJc w:val="left"/>
      <w:pPr>
        <w:ind w:left="2138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B595EAC"/>
    <w:multiLevelType w:val="hybridMultilevel"/>
    <w:tmpl w:val="57861E92"/>
    <w:lvl w:ilvl="0" w:tplc="CB6459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227"/>
    <w:multiLevelType w:val="hybridMultilevel"/>
    <w:tmpl w:val="1742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1C52"/>
    <w:multiLevelType w:val="hybridMultilevel"/>
    <w:tmpl w:val="1D9405FA"/>
    <w:lvl w:ilvl="0" w:tplc="CB6459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33613"/>
    <w:multiLevelType w:val="hybridMultilevel"/>
    <w:tmpl w:val="4C94291A"/>
    <w:lvl w:ilvl="0" w:tplc="CB6459A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05C3D"/>
    <w:multiLevelType w:val="hybridMultilevel"/>
    <w:tmpl w:val="D526C6F6"/>
    <w:lvl w:ilvl="0" w:tplc="CB6459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96A49"/>
    <w:multiLevelType w:val="hybridMultilevel"/>
    <w:tmpl w:val="63F4161E"/>
    <w:lvl w:ilvl="0" w:tplc="CB6459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911"/>
    <w:multiLevelType w:val="hybridMultilevel"/>
    <w:tmpl w:val="F8323DD0"/>
    <w:lvl w:ilvl="0" w:tplc="CB6459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231B"/>
    <w:multiLevelType w:val="hybridMultilevel"/>
    <w:tmpl w:val="C8C6C8F6"/>
    <w:lvl w:ilvl="0" w:tplc="CB6459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E4256"/>
    <w:multiLevelType w:val="hybridMultilevel"/>
    <w:tmpl w:val="22E07618"/>
    <w:lvl w:ilvl="0" w:tplc="CB6459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D1107"/>
    <w:multiLevelType w:val="hybridMultilevel"/>
    <w:tmpl w:val="C510806A"/>
    <w:lvl w:ilvl="0" w:tplc="CB6459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659E1"/>
    <w:multiLevelType w:val="hybridMultilevel"/>
    <w:tmpl w:val="C7522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129B5"/>
    <w:multiLevelType w:val="hybridMultilevel"/>
    <w:tmpl w:val="A0EC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A3490"/>
    <w:multiLevelType w:val="hybridMultilevel"/>
    <w:tmpl w:val="5A700DC8"/>
    <w:lvl w:ilvl="0" w:tplc="CB6459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46D9"/>
    <w:multiLevelType w:val="hybridMultilevel"/>
    <w:tmpl w:val="50D67ACA"/>
    <w:lvl w:ilvl="0" w:tplc="CB6459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0B"/>
    <w:rsid w:val="007F0A0B"/>
    <w:rsid w:val="00886C23"/>
    <w:rsid w:val="009C1996"/>
    <w:rsid w:val="00AC2A50"/>
    <w:rsid w:val="00E90282"/>
    <w:rsid w:val="00E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E105"/>
  <w15:chartTrackingRefBased/>
  <w15:docId w15:val="{CC092350-8868-4CEC-9CC9-095DDBD8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0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7F0A0B"/>
    <w:pPr>
      <w:keepNext/>
      <w:tabs>
        <w:tab w:val="left" w:pos="-18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0A0B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nhideWhenUsed/>
    <w:rsid w:val="007F0A0B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0A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0A0B"/>
    <w:rPr>
      <w:rFonts w:ascii="Courier New" w:eastAsia="Times New Roman" w:hAnsi="Courier New" w:cs="Courier New"/>
      <w:sz w:val="20"/>
      <w:szCs w:val="20"/>
    </w:rPr>
  </w:style>
  <w:style w:type="paragraph" w:customStyle="1" w:styleId="Name">
    <w:name w:val="Name"/>
    <w:basedOn w:val="PlainText"/>
    <w:autoRedefine/>
    <w:uiPriority w:val="99"/>
    <w:rsid w:val="007F0A0B"/>
    <w:pPr>
      <w:spacing w:before="360" w:after="80"/>
    </w:pPr>
    <w:rPr>
      <w:rFonts w:ascii="Verdana" w:hAnsi="Verdana" w:cs="Times New Roman"/>
      <w:b/>
      <w:bCs/>
      <w:spacing w:val="20"/>
      <w:sz w:val="38"/>
    </w:rPr>
  </w:style>
  <w:style w:type="paragraph" w:customStyle="1" w:styleId="Overviewbullets">
    <w:name w:val="Overview bullets"/>
    <w:basedOn w:val="PlainText"/>
    <w:uiPriority w:val="99"/>
    <w:rsid w:val="007F0A0B"/>
    <w:pPr>
      <w:numPr>
        <w:numId w:val="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uiPriority w:val="99"/>
    <w:rsid w:val="007F0A0B"/>
  </w:style>
  <w:style w:type="paragraph" w:customStyle="1" w:styleId="ResumeHeadings">
    <w:name w:val="Resume Headings"/>
    <w:basedOn w:val="PlainText"/>
    <w:uiPriority w:val="99"/>
    <w:rsid w:val="007F0A0B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character" w:customStyle="1" w:styleId="JobTitleboldCharChar">
    <w:name w:val="Job Title bold Char Char"/>
    <w:basedOn w:val="DefaultParagraphFont"/>
    <w:link w:val="JobTitlebold"/>
    <w:locked/>
    <w:rsid w:val="007F0A0B"/>
    <w:rPr>
      <w:rFonts w:ascii="Verdana" w:eastAsia="Times New Roman" w:hAnsi="Verdana" w:cs="Courier New"/>
      <w:b/>
      <w:bCs/>
      <w:sz w:val="19"/>
      <w:szCs w:val="20"/>
    </w:rPr>
  </w:style>
  <w:style w:type="paragraph" w:customStyle="1" w:styleId="JobTitlebold">
    <w:name w:val="Job Title bold"/>
    <w:basedOn w:val="Normal"/>
    <w:link w:val="JobTitleboldCharChar"/>
    <w:rsid w:val="007F0A0B"/>
    <w:pPr>
      <w:spacing w:before="120" w:after="0" w:line="240" w:lineRule="auto"/>
    </w:pPr>
    <w:rPr>
      <w:rFonts w:ascii="Verdana" w:eastAsia="Times New Roman" w:hAnsi="Verdana" w:cs="Courier New"/>
      <w:b/>
      <w:bCs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A0B"/>
  </w:style>
  <w:style w:type="paragraph" w:styleId="Footer">
    <w:name w:val="footer"/>
    <w:basedOn w:val="Normal"/>
    <w:link w:val="FooterChar"/>
    <w:uiPriority w:val="99"/>
    <w:unhideWhenUsed/>
    <w:rsid w:val="007F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ldi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d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.zussman@ids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DBF1C8D5A14B8D776E057FBC622F" ma:contentTypeVersion="3" ma:contentTypeDescription="Create a new document." ma:contentTypeScope="" ma:versionID="36b3888157997ad1192b804846c4356f">
  <xsd:schema xmlns:xsd="http://www.w3.org/2001/XMLSchema" xmlns:xs="http://www.w3.org/2001/XMLSchema" xmlns:p="http://schemas.microsoft.com/office/2006/metadata/properties" xmlns:ns2="b5d803c6-5240-4ffd-a703-b2ba98a179cf" xmlns:ns3="f9bb0f4b-0ab8-479b-9829-eaee6f9a44ff" targetNamespace="http://schemas.microsoft.com/office/2006/metadata/properties" ma:root="true" ma:fieldsID="f7b6ae56b51f4226837304e96a8c1ff1" ns2:_="" ns3:_="">
    <xsd:import namespace="b5d803c6-5240-4ffd-a703-b2ba98a179cf"/>
    <xsd:import namespace="f9bb0f4b-0ab8-479b-9829-eaee6f9a44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reated_x002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803c6-5240-4ffd-a703-b2ba98a17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b0f4b-0ab8-479b-9829-eaee6f9a44ff" elementFormDefault="qualified">
    <xsd:import namespace="http://schemas.microsoft.com/office/2006/documentManagement/types"/>
    <xsd:import namespace="http://schemas.microsoft.com/office/infopath/2007/PartnerControls"/>
    <xsd:element name="created_x0021_" ma:index="10" nillable="true" ma:displayName="created!" ma:format="DateOnly" ma:internalName="created_x002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_x0021_ xmlns="f9bb0f4b-0ab8-479b-9829-eaee6f9a44ff" xsi:nil="true"/>
  </documentManagement>
</p:properties>
</file>

<file path=customXml/itemProps1.xml><?xml version="1.0" encoding="utf-8"?>
<ds:datastoreItem xmlns:ds="http://schemas.openxmlformats.org/officeDocument/2006/customXml" ds:itemID="{A32FF073-2F77-42F2-9B9B-EF5E7FC71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08C85-CC1C-40BB-93E9-7758665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803c6-5240-4ffd-a703-b2ba98a179cf"/>
    <ds:schemaRef ds:uri="f9bb0f4b-0ab8-479b-9829-eaee6f9a4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3B971-47E9-4423-9B1A-7639800E7831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9bb0f4b-0ab8-479b-9829-eaee6f9a44ff"/>
    <ds:schemaRef ds:uri="b5d803c6-5240-4ffd-a703-b2ba98a179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CF2D638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Development Studies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Stewart</dc:creator>
  <cp:keywords/>
  <dc:description/>
  <cp:lastModifiedBy>Poppy Bardwell</cp:lastModifiedBy>
  <cp:revision>3</cp:revision>
  <dcterms:created xsi:type="dcterms:W3CDTF">2016-11-14T16:36:00Z</dcterms:created>
  <dcterms:modified xsi:type="dcterms:W3CDTF">2017-01-26T12:20:00Z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0x010100A836DBF1C8D5A14B8D776E057FBC622F</vt:lpwstr>
  </property>
</Properties>
</file>